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D4D4" w14:textId="77777777" w:rsidR="00751531" w:rsidRDefault="00751531" w:rsidP="000F3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Mestské služby Topoľčany,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s.r.o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6700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03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EB4ADCB" w14:textId="77777777" w:rsidR="00751531" w:rsidRPr="00751531" w:rsidRDefault="00751531" w:rsidP="000F36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51531">
        <w:rPr>
          <w:rFonts w:ascii="Times New Roman" w:hAnsi="Times New Roman" w:cs="Times New Roman"/>
          <w:b/>
          <w:sz w:val="28"/>
          <w:szCs w:val="28"/>
          <w:u w:val="single"/>
        </w:rPr>
        <w:t>Nám. M. R. Štefánika 1/1, Topoľčany 955 01</w:t>
      </w:r>
    </w:p>
    <w:p w14:paraId="247C2A5A" w14:textId="77777777" w:rsidR="00751531" w:rsidRDefault="00751531" w:rsidP="000F36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717DDC" w14:textId="77777777" w:rsidR="00D33121" w:rsidRPr="0067003E" w:rsidRDefault="00751531" w:rsidP="000F36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700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F36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0F0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F361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801D4">
        <w:rPr>
          <w:rFonts w:ascii="Times New Roman" w:hAnsi="Times New Roman" w:cs="Times New Roman"/>
          <w:b/>
          <w:sz w:val="28"/>
          <w:szCs w:val="28"/>
        </w:rPr>
        <w:t xml:space="preserve">Informácia o spracúvaní osobných údajov </w:t>
      </w:r>
    </w:p>
    <w:p w14:paraId="7EF63F7A" w14:textId="77777777" w:rsidR="008801D4" w:rsidRDefault="008801D4" w:rsidP="000F3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B0F0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C05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0F0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uchádzačov o zamestnanie </w:t>
      </w:r>
    </w:p>
    <w:p w14:paraId="47EE345D" w14:textId="77777777" w:rsidR="008801D4" w:rsidRDefault="008801D4" w:rsidP="000F36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5BB62B" w14:textId="77777777" w:rsidR="008801D4" w:rsidRDefault="008801D4" w:rsidP="000F3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B0F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Pre informačný systém: IS personalistika a mzdy</w:t>
      </w:r>
    </w:p>
    <w:p w14:paraId="1168560F" w14:textId="77777777" w:rsidR="008801D4" w:rsidRDefault="008801D4" w:rsidP="000F36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BA2708" w14:textId="77777777" w:rsidR="00F63754" w:rsidRPr="00751531" w:rsidRDefault="008801D4" w:rsidP="000F36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 xml:space="preserve">Informácia o spracúvaní osobných údajov dotknutých osôb podľa § 19 a § 20 Zákona č. 18/2018 Z. z. o ochrane osobných údajov a o zmene a doplnení niektorých zákonov </w:t>
      </w:r>
      <w:r w:rsidR="00F63754" w:rsidRPr="00751531">
        <w:rPr>
          <w:rFonts w:ascii="Times New Roman" w:hAnsi="Times New Roman" w:cs="Times New Roman"/>
          <w:b/>
          <w:sz w:val="24"/>
          <w:szCs w:val="24"/>
        </w:rPr>
        <w:t>(ďalej len „zákon“) a čl. 13 a 14 Nariadenia Európskeho parlamentu a rady (EU) 2016/679 o ochrane fyzických osôb pri spracúvaní osobných údajov a o voľnom pohybe takýchto údajov (ďalej len „nariadenie“)</w:t>
      </w:r>
    </w:p>
    <w:p w14:paraId="027856D8" w14:textId="77777777" w:rsidR="00F63754" w:rsidRPr="00751531" w:rsidRDefault="00F63754" w:rsidP="000F36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85663" w14:textId="77777777" w:rsidR="00F63754" w:rsidRPr="00751531" w:rsidRDefault="00F63754" w:rsidP="000F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Cieľom tejto informácie je poskytnúť Vám informácie o tom, aké osobné údaje spracúvame, ako s nimi zaobchádzame, na aké účely ich používame, komu ich môžeme poskytnúť, kde môžete získať inf</w:t>
      </w:r>
      <w:r w:rsidR="00AA0F32">
        <w:rPr>
          <w:rFonts w:ascii="Times New Roman" w:hAnsi="Times New Roman" w:cs="Times New Roman"/>
          <w:sz w:val="24"/>
          <w:szCs w:val="24"/>
        </w:rPr>
        <w:t>ormácie o Vašich osobných údajoch</w:t>
      </w:r>
      <w:r w:rsidRPr="00751531">
        <w:rPr>
          <w:rFonts w:ascii="Times New Roman" w:hAnsi="Times New Roman" w:cs="Times New Roman"/>
          <w:sz w:val="24"/>
          <w:szCs w:val="24"/>
        </w:rPr>
        <w:t xml:space="preserve"> a uplatniť Vaše práva pri spracúvaní osobných údajov. </w:t>
      </w:r>
    </w:p>
    <w:p w14:paraId="1E06FD78" w14:textId="77777777" w:rsidR="00F63754" w:rsidRPr="00751531" w:rsidRDefault="00F63754" w:rsidP="000F3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6A57C" w14:textId="77777777" w:rsidR="00F63754" w:rsidRPr="00751531" w:rsidRDefault="00F63754" w:rsidP="000F36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 xml:space="preserve">Identifikačné a kontaktné údaje: </w:t>
      </w:r>
    </w:p>
    <w:p w14:paraId="04774511" w14:textId="77777777" w:rsidR="00F63754" w:rsidRPr="00751531" w:rsidRDefault="00F63754" w:rsidP="000F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Prevádzkovateľom spracúvajúcim Vaše osobné údaje je:</w:t>
      </w:r>
    </w:p>
    <w:p w14:paraId="6EA1476F" w14:textId="77777777" w:rsidR="00F63754" w:rsidRPr="00751531" w:rsidRDefault="00F63754" w:rsidP="000F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>Mestské služby Topoľčany, s.</w:t>
      </w:r>
      <w:r w:rsidR="004D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531">
        <w:rPr>
          <w:rFonts w:ascii="Times New Roman" w:hAnsi="Times New Roman" w:cs="Times New Roman"/>
          <w:b/>
          <w:sz w:val="24"/>
          <w:szCs w:val="24"/>
        </w:rPr>
        <w:t>r.</w:t>
      </w:r>
      <w:r w:rsidR="004D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531">
        <w:rPr>
          <w:rFonts w:ascii="Times New Roman" w:hAnsi="Times New Roman" w:cs="Times New Roman"/>
          <w:b/>
          <w:sz w:val="24"/>
          <w:szCs w:val="24"/>
        </w:rPr>
        <w:t xml:space="preserve">o., </w:t>
      </w:r>
      <w:r w:rsidR="00A12D63" w:rsidRPr="00751531">
        <w:rPr>
          <w:rFonts w:ascii="Times New Roman" w:hAnsi="Times New Roman" w:cs="Times New Roman"/>
          <w:b/>
          <w:sz w:val="24"/>
          <w:szCs w:val="24"/>
        </w:rPr>
        <w:t xml:space="preserve">Nám. M. R. Štefánika 1/1, Topoľčany 955 01, </w:t>
      </w:r>
      <w:r w:rsidR="003B37F8" w:rsidRPr="00751531">
        <w:rPr>
          <w:rFonts w:ascii="Times New Roman" w:hAnsi="Times New Roman" w:cs="Times New Roman"/>
          <w:b/>
          <w:sz w:val="24"/>
          <w:szCs w:val="24"/>
        </w:rPr>
        <w:t>mestskesluzby@topolcany.sk</w:t>
      </w:r>
    </w:p>
    <w:p w14:paraId="3C3E583F" w14:textId="77777777" w:rsidR="00152F1F" w:rsidRPr="00751531" w:rsidRDefault="00152F1F" w:rsidP="000F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Kontaktné údaje zodpovednej osoby pre dohľad nad spracúvaním osobných údajov:</w:t>
      </w:r>
    </w:p>
    <w:p w14:paraId="3ECC4A85" w14:textId="77777777" w:rsidR="00514597" w:rsidRPr="00751531" w:rsidRDefault="00514597" w:rsidP="000F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Zodpovedná osoba</w:t>
      </w:r>
      <w:r w:rsidR="00795347">
        <w:rPr>
          <w:rFonts w:ascii="Times New Roman" w:hAnsi="Times New Roman" w:cs="Times New Roman"/>
          <w:sz w:val="24"/>
          <w:szCs w:val="24"/>
        </w:rPr>
        <w:t xml:space="preserve">: </w:t>
      </w:r>
      <w:r w:rsidR="00EF75C7">
        <w:rPr>
          <w:rFonts w:ascii="Times New Roman" w:hAnsi="Times New Roman" w:cs="Times New Roman"/>
          <w:sz w:val="24"/>
          <w:szCs w:val="24"/>
        </w:rPr>
        <w:t xml:space="preserve"> tel. kontakt: 00421 48 414675, e-mail: zodpovednaosoba@somi.sk</w:t>
      </w:r>
    </w:p>
    <w:p w14:paraId="3E539DCB" w14:textId="77777777" w:rsidR="00A12D63" w:rsidRPr="00751531" w:rsidRDefault="00A12D63" w:rsidP="000F3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9478B" w14:textId="77777777" w:rsidR="00A12D63" w:rsidRPr="00751531" w:rsidRDefault="00A12D63" w:rsidP="00A12D6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>Úče</w:t>
      </w:r>
      <w:r w:rsidR="0067003E" w:rsidRPr="00751531">
        <w:rPr>
          <w:rFonts w:ascii="Times New Roman" w:hAnsi="Times New Roman" w:cs="Times New Roman"/>
          <w:b/>
          <w:sz w:val="24"/>
          <w:szCs w:val="24"/>
        </w:rPr>
        <w:t xml:space="preserve">l spracúvania osobných údajov, </w:t>
      </w:r>
      <w:r w:rsidRPr="00751531">
        <w:rPr>
          <w:rFonts w:ascii="Times New Roman" w:hAnsi="Times New Roman" w:cs="Times New Roman"/>
          <w:b/>
          <w:sz w:val="24"/>
          <w:szCs w:val="24"/>
        </w:rPr>
        <w:t xml:space="preserve">právny základ spracúvania a doba uchovávania </w:t>
      </w:r>
    </w:p>
    <w:p w14:paraId="329A6E52" w14:textId="24CD802F" w:rsidR="00C54EDA" w:rsidRPr="00751531" w:rsidRDefault="00A12D63" w:rsidP="00C54ED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 xml:space="preserve">Účelom spracúvania osobných údajov je </w:t>
      </w:r>
      <w:r w:rsidRPr="00751531">
        <w:rPr>
          <w:rFonts w:ascii="Times New Roman" w:hAnsi="Times New Roman" w:cs="Times New Roman"/>
          <w:sz w:val="24"/>
          <w:szCs w:val="24"/>
        </w:rPr>
        <w:t xml:space="preserve">zaradenie uchádzača do evidencie záujemcov o zamestnanie pre posúdenie vhodnosti na danú pracovnú pozíciu v zmysle </w:t>
      </w:r>
      <w:r w:rsidR="00FE7C26" w:rsidRPr="00751531">
        <w:rPr>
          <w:rFonts w:ascii="Times New Roman" w:hAnsi="Times New Roman" w:cs="Times New Roman"/>
          <w:sz w:val="24"/>
          <w:szCs w:val="24"/>
        </w:rPr>
        <w:t>§13 ods.1 písm</w:t>
      </w:r>
      <w:r w:rsidR="003A395B" w:rsidRPr="00751531">
        <w:rPr>
          <w:rFonts w:ascii="Times New Roman" w:hAnsi="Times New Roman" w:cs="Times New Roman"/>
          <w:sz w:val="24"/>
          <w:szCs w:val="24"/>
        </w:rPr>
        <w:t>.</w:t>
      </w:r>
      <w:r w:rsidR="00FE7C26" w:rsidRPr="00751531">
        <w:rPr>
          <w:rFonts w:ascii="Times New Roman" w:hAnsi="Times New Roman" w:cs="Times New Roman"/>
          <w:sz w:val="24"/>
          <w:szCs w:val="24"/>
        </w:rPr>
        <w:t xml:space="preserve"> b) Zákona, čl. 6 ods. 1 písm</w:t>
      </w:r>
      <w:r w:rsidR="003A395B" w:rsidRPr="00751531">
        <w:rPr>
          <w:rFonts w:ascii="Times New Roman" w:hAnsi="Times New Roman" w:cs="Times New Roman"/>
          <w:sz w:val="24"/>
          <w:szCs w:val="24"/>
        </w:rPr>
        <w:t>.</w:t>
      </w:r>
      <w:r w:rsidR="00FE7C26" w:rsidRPr="00751531">
        <w:rPr>
          <w:rFonts w:ascii="Times New Roman" w:hAnsi="Times New Roman" w:cs="Times New Roman"/>
          <w:sz w:val="24"/>
          <w:szCs w:val="24"/>
        </w:rPr>
        <w:t xml:space="preserve"> b) Nariadenia </w:t>
      </w:r>
      <w:r w:rsidR="00C657D7">
        <w:rPr>
          <w:rFonts w:ascii="Times New Roman" w:hAnsi="Times New Roman" w:cs="Times New Roman"/>
          <w:sz w:val="24"/>
          <w:szCs w:val="24"/>
        </w:rPr>
        <w:t>a</w:t>
      </w:r>
      <w:r w:rsidR="00FE7C26" w:rsidRPr="00751531">
        <w:rPr>
          <w:rFonts w:ascii="Times New Roman" w:hAnsi="Times New Roman" w:cs="Times New Roman"/>
          <w:sz w:val="24"/>
          <w:szCs w:val="24"/>
        </w:rPr>
        <w:t> čl.</w:t>
      </w:r>
      <w:r w:rsidR="003A395B" w:rsidRPr="00751531">
        <w:rPr>
          <w:rFonts w:ascii="Times New Roman" w:hAnsi="Times New Roman" w:cs="Times New Roman"/>
          <w:sz w:val="24"/>
          <w:szCs w:val="24"/>
        </w:rPr>
        <w:t>11 Zákonníka práce</w:t>
      </w:r>
      <w:r w:rsidR="00546442">
        <w:rPr>
          <w:rFonts w:ascii="Times New Roman" w:hAnsi="Times New Roman" w:cs="Times New Roman"/>
          <w:sz w:val="24"/>
          <w:szCs w:val="24"/>
        </w:rPr>
        <w:t>.</w:t>
      </w:r>
      <w:r w:rsidR="003A395B" w:rsidRPr="00751531">
        <w:rPr>
          <w:rFonts w:ascii="Times New Roman" w:hAnsi="Times New Roman" w:cs="Times New Roman"/>
          <w:sz w:val="24"/>
          <w:szCs w:val="24"/>
        </w:rPr>
        <w:t xml:space="preserve"> Osobné údaje prevádzkovateľ spracúva po dobu nevyhnutnú pre posúdenie vhodnosti kandidáta na pracovnú pozíciu</w:t>
      </w:r>
      <w:r w:rsidR="00D87C90">
        <w:rPr>
          <w:rFonts w:ascii="Times New Roman" w:hAnsi="Times New Roman" w:cs="Times New Roman"/>
          <w:sz w:val="24"/>
          <w:szCs w:val="24"/>
        </w:rPr>
        <w:t xml:space="preserve">, najdlhšie </w:t>
      </w:r>
      <w:r w:rsidR="00573C83">
        <w:rPr>
          <w:rFonts w:ascii="Times New Roman" w:hAnsi="Times New Roman" w:cs="Times New Roman"/>
          <w:sz w:val="24"/>
          <w:szCs w:val="24"/>
        </w:rPr>
        <w:t xml:space="preserve">14 kalendárnych dní. </w:t>
      </w:r>
    </w:p>
    <w:p w14:paraId="69871CEC" w14:textId="77777777" w:rsidR="00C54EDA" w:rsidRPr="00751531" w:rsidRDefault="00C54EDA" w:rsidP="00C54ED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7F6D8177" w14:textId="7055E448" w:rsidR="00C54EDA" w:rsidRPr="00751531" w:rsidRDefault="00C54EDA" w:rsidP="00C54ED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V prípade udeleného dobrovoľného súhlasu dotknutej osoby podľa § 13 ods.1 písm. a)</w:t>
      </w:r>
      <w:r w:rsidR="002A2CAE" w:rsidRPr="00751531">
        <w:rPr>
          <w:rFonts w:ascii="Times New Roman" w:hAnsi="Times New Roman" w:cs="Times New Roman"/>
          <w:sz w:val="24"/>
          <w:szCs w:val="24"/>
        </w:rPr>
        <w:t xml:space="preserve"> Zákona a čl. 6 ods. 1 písm</w:t>
      </w:r>
      <w:r w:rsidR="00751531">
        <w:rPr>
          <w:rFonts w:ascii="Times New Roman" w:hAnsi="Times New Roman" w:cs="Times New Roman"/>
          <w:sz w:val="24"/>
          <w:szCs w:val="24"/>
        </w:rPr>
        <w:t>.</w:t>
      </w:r>
      <w:r w:rsidR="002A2CAE" w:rsidRPr="00751531">
        <w:rPr>
          <w:rFonts w:ascii="Times New Roman" w:hAnsi="Times New Roman" w:cs="Times New Roman"/>
          <w:sz w:val="24"/>
          <w:szCs w:val="24"/>
        </w:rPr>
        <w:t xml:space="preserve"> a) Nariadenia, vedie prevádzkovateľ uchádzača o zamestn</w:t>
      </w:r>
      <w:r w:rsidR="00D87C90">
        <w:rPr>
          <w:rFonts w:ascii="Times New Roman" w:hAnsi="Times New Roman" w:cs="Times New Roman"/>
          <w:sz w:val="24"/>
          <w:szCs w:val="24"/>
        </w:rPr>
        <w:t>ani</w:t>
      </w:r>
      <w:r w:rsidR="002A2CAE" w:rsidRPr="00751531">
        <w:rPr>
          <w:rFonts w:ascii="Times New Roman" w:hAnsi="Times New Roman" w:cs="Times New Roman"/>
          <w:sz w:val="24"/>
          <w:szCs w:val="24"/>
        </w:rPr>
        <w:t>e v evidencii záujemcov o zamestnanie po dobu dlhšiu, za účelom účasti v budúcich</w:t>
      </w:r>
      <w:r w:rsidR="000821F9">
        <w:rPr>
          <w:rFonts w:ascii="Times New Roman" w:hAnsi="Times New Roman" w:cs="Times New Roman"/>
          <w:sz w:val="24"/>
          <w:szCs w:val="24"/>
        </w:rPr>
        <w:t xml:space="preserve"> výberových konaniach, v zmysle udeleného </w:t>
      </w:r>
      <w:r w:rsidR="00390CD2" w:rsidRPr="00751531">
        <w:rPr>
          <w:rFonts w:ascii="Times New Roman" w:hAnsi="Times New Roman" w:cs="Times New Roman"/>
          <w:sz w:val="24"/>
          <w:szCs w:val="24"/>
        </w:rPr>
        <w:t>súhlasu</w:t>
      </w:r>
      <w:r w:rsidR="00F30234">
        <w:rPr>
          <w:rFonts w:ascii="Times New Roman" w:hAnsi="Times New Roman" w:cs="Times New Roman"/>
          <w:sz w:val="24"/>
          <w:szCs w:val="24"/>
        </w:rPr>
        <w:t xml:space="preserve">, ktorý je možné udeliť najdlhšie na tri roky. </w:t>
      </w:r>
    </w:p>
    <w:p w14:paraId="270CBC7A" w14:textId="77777777" w:rsidR="00390CD2" w:rsidRPr="00751531" w:rsidRDefault="00390CD2" w:rsidP="00C54ED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2EA74CBE" w14:textId="77777777" w:rsidR="00390CD2" w:rsidRPr="00751531" w:rsidRDefault="00FF7AE5" w:rsidP="00FF7AE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90CD2" w:rsidRPr="00751531">
        <w:rPr>
          <w:rFonts w:ascii="Times New Roman" w:hAnsi="Times New Roman" w:cs="Times New Roman"/>
          <w:b/>
          <w:sz w:val="24"/>
          <w:szCs w:val="24"/>
        </w:rPr>
        <w:t>právnené záujmy prevádzkovateľa, alebo tretej strany</w:t>
      </w:r>
    </w:p>
    <w:p w14:paraId="6337E63E" w14:textId="77777777" w:rsidR="00390CD2" w:rsidRPr="00751531" w:rsidRDefault="00390CD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 xml:space="preserve">Spracúvanie osobných údajov za účelom oprávnených záujmov prevádzkovateľa, alebo tretej strany sa nevykonáva. </w:t>
      </w:r>
    </w:p>
    <w:p w14:paraId="7288D4D4" w14:textId="77777777" w:rsidR="00390CD2" w:rsidRPr="00751531" w:rsidRDefault="00390CD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0659AFF9" w14:textId="77777777" w:rsidR="00390CD2" w:rsidRPr="00751531" w:rsidRDefault="00390CD2" w:rsidP="00390CD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 xml:space="preserve">Identifikácia spracúvaných osobných údajov dotknutých osôb </w:t>
      </w:r>
    </w:p>
    <w:p w14:paraId="39C086C0" w14:textId="77777777" w:rsidR="00390CD2" w:rsidRPr="00751531" w:rsidRDefault="00390CD2" w:rsidP="00390CD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Osobné údaje uchádzačov o zamestnanie v rozsahu žiadosti o zamestnanie, životopisu, dokladov a potvrdení týkajúcich sa vzdelania, či kvalifikácie uchádzača o zamestnanie, prípadne v iných poskytnutých materiáloch súvisiacich so žiadosťou o zamestnanie.</w:t>
      </w:r>
    </w:p>
    <w:p w14:paraId="29FE3C6F" w14:textId="77777777" w:rsidR="00390CD2" w:rsidRPr="00751531" w:rsidRDefault="00390CD2" w:rsidP="00390CD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19612925" w14:textId="77777777" w:rsidR="00390CD2" w:rsidRPr="00751531" w:rsidRDefault="00257626" w:rsidP="00390CD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>Identifikácia príjemcov, kategórie príjemcov</w:t>
      </w:r>
    </w:p>
    <w:p w14:paraId="3F743A79" w14:textId="27F27A2C" w:rsidR="00257626" w:rsidRPr="00826FC8" w:rsidRDefault="00826FC8" w:rsidP="00826FC8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Osobné údaje spracúva  výhradne prevádzkovateľ. </w:t>
      </w:r>
    </w:p>
    <w:p w14:paraId="68F3F91D" w14:textId="77777777" w:rsidR="0067003E" w:rsidRPr="00751531" w:rsidRDefault="0067003E" w:rsidP="006700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8C079" w14:textId="77777777" w:rsidR="00257626" w:rsidRPr="00751531" w:rsidRDefault="00257626" w:rsidP="00257626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>Prenos osobných údajov do tretej k</w:t>
      </w:r>
      <w:r w:rsidR="00A86109" w:rsidRPr="00751531">
        <w:rPr>
          <w:rFonts w:ascii="Times New Roman" w:hAnsi="Times New Roman" w:cs="Times New Roman"/>
          <w:b/>
          <w:sz w:val="24"/>
          <w:szCs w:val="24"/>
        </w:rPr>
        <w:t>rajiny/medzinárodnej organizácie</w:t>
      </w:r>
    </w:p>
    <w:p w14:paraId="4EECD439" w14:textId="77777777" w:rsidR="00257626" w:rsidRDefault="0025762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Prenos do tretích krajín, alebo medzinárodných organizácii sa nevykonáva.</w:t>
      </w:r>
    </w:p>
    <w:p w14:paraId="6E9668B2" w14:textId="77777777" w:rsidR="00826FC8" w:rsidRDefault="00826FC8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1B3B5446" w14:textId="77777777" w:rsidR="00826FC8" w:rsidRPr="00751531" w:rsidRDefault="00826FC8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4E1CD294" w14:textId="77777777" w:rsidR="00257626" w:rsidRPr="00751531" w:rsidRDefault="0025762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42C746BD" w14:textId="77777777" w:rsidR="00257626" w:rsidRPr="00751531" w:rsidRDefault="00DD3FAE" w:rsidP="00257626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>Identifikácia zdroja, z ktorého boli osobné údaje získané</w:t>
      </w:r>
    </w:p>
    <w:p w14:paraId="71F1ABBB" w14:textId="77777777" w:rsidR="00DD3FAE" w:rsidRPr="00751531" w:rsidRDefault="00DD3FAE" w:rsidP="00DD3FAE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Priamo od dotknutej osoby, alebo jej zákonného zástupcu</w:t>
      </w:r>
    </w:p>
    <w:p w14:paraId="5F56146D" w14:textId="77777777" w:rsidR="00C652EF" w:rsidRPr="00751531" w:rsidRDefault="00C652EF" w:rsidP="00DD3FAE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045A7E3B" w14:textId="77777777" w:rsidR="00DD3FAE" w:rsidRPr="00751531" w:rsidRDefault="00DD3FAE" w:rsidP="00DD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>Profilovanie</w:t>
      </w:r>
    </w:p>
    <w:p w14:paraId="1EA94EBD" w14:textId="77777777" w:rsidR="00D01EE2" w:rsidRPr="00751531" w:rsidRDefault="00D01EE2" w:rsidP="00D01EE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Prevádzkovateľ nespracúva osobné údaje profilovaním, ani obdobným spôsobom založenom na automatizovanom individuálnom rozhodovaní.</w:t>
      </w:r>
    </w:p>
    <w:p w14:paraId="603E7011" w14:textId="77777777" w:rsidR="00D01EE2" w:rsidRPr="00751531" w:rsidRDefault="00D01EE2" w:rsidP="00D01EE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565E19FC" w14:textId="77777777" w:rsidR="007C2C59" w:rsidRPr="00751531" w:rsidRDefault="007C2C59" w:rsidP="007C2C5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>Práva dotknutej osoby</w:t>
      </w:r>
    </w:p>
    <w:p w14:paraId="7317C245" w14:textId="77777777" w:rsidR="007C2C59" w:rsidRPr="00751531" w:rsidRDefault="007C2C59" w:rsidP="007C2C5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Dotknutá osoba má právo požadovať od prevádzkovateľa prístup k osobným</w:t>
      </w:r>
      <w:r w:rsidR="004E2CBF">
        <w:rPr>
          <w:rFonts w:ascii="Times New Roman" w:hAnsi="Times New Roman" w:cs="Times New Roman"/>
          <w:sz w:val="24"/>
          <w:szCs w:val="24"/>
        </w:rPr>
        <w:t xml:space="preserve"> údajom, ktoré sú o nej spracú</w:t>
      </w:r>
      <w:r w:rsidRPr="00751531">
        <w:rPr>
          <w:rFonts w:ascii="Times New Roman" w:hAnsi="Times New Roman" w:cs="Times New Roman"/>
          <w:sz w:val="24"/>
          <w:szCs w:val="24"/>
        </w:rPr>
        <w:t>vané, právo na opravu osobných údajov, právo na vymazanie, alebo obmedze</w:t>
      </w:r>
      <w:r w:rsidR="008F0C70" w:rsidRPr="00751531">
        <w:rPr>
          <w:rFonts w:ascii="Times New Roman" w:hAnsi="Times New Roman" w:cs="Times New Roman"/>
          <w:sz w:val="24"/>
          <w:szCs w:val="24"/>
        </w:rPr>
        <w:t>nie spracúvania osobných údajov</w:t>
      </w:r>
      <w:r w:rsidRPr="00751531">
        <w:rPr>
          <w:rFonts w:ascii="Times New Roman" w:hAnsi="Times New Roman" w:cs="Times New Roman"/>
          <w:sz w:val="24"/>
          <w:szCs w:val="24"/>
        </w:rPr>
        <w:t>, právo namietať voči spracúvaniu osobný</w:t>
      </w:r>
      <w:r w:rsidR="00194185" w:rsidRPr="00751531">
        <w:rPr>
          <w:rFonts w:ascii="Times New Roman" w:hAnsi="Times New Roman" w:cs="Times New Roman"/>
          <w:sz w:val="24"/>
          <w:szCs w:val="24"/>
        </w:rPr>
        <w:t xml:space="preserve">ch údajov, právo na neúčinnosť </w:t>
      </w:r>
      <w:r w:rsidRPr="00751531">
        <w:rPr>
          <w:rFonts w:ascii="Times New Roman" w:hAnsi="Times New Roman" w:cs="Times New Roman"/>
          <w:sz w:val="24"/>
          <w:szCs w:val="24"/>
        </w:rPr>
        <w:t>automatizovaného individuálneho rozhodovania  vrátane profilovania, právo</w:t>
      </w:r>
      <w:r w:rsidR="00E82ABE" w:rsidRPr="00751531">
        <w:rPr>
          <w:rFonts w:ascii="Times New Roman" w:hAnsi="Times New Roman" w:cs="Times New Roman"/>
          <w:sz w:val="24"/>
          <w:szCs w:val="24"/>
        </w:rPr>
        <w:t xml:space="preserve"> na prenosnosť osobných údajov,</w:t>
      </w:r>
      <w:r w:rsidRPr="00751531">
        <w:rPr>
          <w:rFonts w:ascii="Times New Roman" w:hAnsi="Times New Roman" w:cs="Times New Roman"/>
          <w:sz w:val="24"/>
          <w:szCs w:val="24"/>
        </w:rPr>
        <w:t xml:space="preserve"> ako aj právo podať ná</w:t>
      </w:r>
      <w:r w:rsidR="00C37089">
        <w:rPr>
          <w:rFonts w:ascii="Times New Roman" w:hAnsi="Times New Roman" w:cs="Times New Roman"/>
          <w:sz w:val="24"/>
          <w:szCs w:val="24"/>
        </w:rPr>
        <w:t>vrh na začatie konania dozornému</w:t>
      </w:r>
      <w:r w:rsidRPr="00751531">
        <w:rPr>
          <w:rFonts w:ascii="Times New Roman" w:hAnsi="Times New Roman" w:cs="Times New Roman"/>
          <w:sz w:val="24"/>
          <w:szCs w:val="24"/>
        </w:rPr>
        <w:t xml:space="preserve"> orgánu. V prípade ak prevádzkovateľ spracúva osobné údaje na základe súhlasu dotknutej osoby, dotknutá osoba má právo kedykoľvek svoj súhlas so spracúvaním osobných údajov odvolať. </w:t>
      </w:r>
      <w:r w:rsidR="00BA7897" w:rsidRPr="00751531">
        <w:rPr>
          <w:rFonts w:ascii="Times New Roman" w:hAnsi="Times New Roman" w:cs="Times New Roman"/>
          <w:sz w:val="24"/>
          <w:szCs w:val="24"/>
        </w:rPr>
        <w:t>Odvolanie súhlasu nemá vplyv na zákonnosť spracúvania osobných údajov založeného na súhlase pred jeho odvolaním. Dotknutá osoba môže uplatniť svoje práva zaslaní</w:t>
      </w:r>
      <w:r w:rsidR="00DF7F08" w:rsidRPr="00751531">
        <w:rPr>
          <w:rFonts w:ascii="Times New Roman" w:hAnsi="Times New Roman" w:cs="Times New Roman"/>
          <w:sz w:val="24"/>
          <w:szCs w:val="24"/>
        </w:rPr>
        <w:t>m</w:t>
      </w:r>
      <w:r w:rsidR="00BA7897" w:rsidRPr="00751531">
        <w:rPr>
          <w:rFonts w:ascii="Times New Roman" w:hAnsi="Times New Roman" w:cs="Times New Roman"/>
          <w:sz w:val="24"/>
          <w:szCs w:val="24"/>
        </w:rPr>
        <w:t xml:space="preserve"> emailu na adresu: </w:t>
      </w:r>
      <w:hyperlink r:id="rId5" w:history="1">
        <w:r w:rsidR="00BA7897" w:rsidRPr="00FD2710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mestskesluzby@topolcany.sk</w:t>
        </w:r>
      </w:hyperlink>
      <w:r w:rsidR="00BA7897" w:rsidRPr="00751531">
        <w:rPr>
          <w:rFonts w:ascii="Times New Roman" w:hAnsi="Times New Roman" w:cs="Times New Roman"/>
          <w:sz w:val="24"/>
          <w:szCs w:val="24"/>
        </w:rPr>
        <w:t xml:space="preserve"> alebo písomne na adresu prevádzkovateľa.</w:t>
      </w:r>
    </w:p>
    <w:p w14:paraId="7184B638" w14:textId="77777777" w:rsidR="00CE4C39" w:rsidRPr="00751531" w:rsidRDefault="00CE4C39" w:rsidP="007C2C5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0B4F6494" w14:textId="77777777" w:rsidR="00CE4C39" w:rsidRPr="00751531" w:rsidRDefault="00CE4C39" w:rsidP="00CE4C3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531">
        <w:rPr>
          <w:rFonts w:ascii="Times New Roman" w:hAnsi="Times New Roman" w:cs="Times New Roman"/>
          <w:b/>
          <w:sz w:val="24"/>
          <w:szCs w:val="24"/>
        </w:rPr>
        <w:t>Povinnosť poskytnutia osobných údajov</w:t>
      </w:r>
    </w:p>
    <w:p w14:paraId="7FD23A55" w14:textId="77777777" w:rsidR="00CE4C39" w:rsidRPr="00751531" w:rsidRDefault="00CE4C39" w:rsidP="00CE4C3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Poskytnutie osobných údajov v prípade spracúvania osobných údajov na základe súhlasu pre účel vedenia uchádzača o zamestnanie za účelom účasti v budúcich výberových konaniach dotknutej osoby  je dobrovoľné, v prípade neposkytnutia súhlasu, prevádzkovateľ nebude osobné údaje spracúvať dlhšie ako je nevyhnutné na posúdenie vhodnosti uchádzača o zamestnanie na danú pracovnú pozíciu.</w:t>
      </w:r>
    </w:p>
    <w:p w14:paraId="3F14D467" w14:textId="77777777" w:rsidR="00CE4C39" w:rsidRPr="00751531" w:rsidRDefault="00036B17" w:rsidP="00CE4C3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751531">
        <w:rPr>
          <w:rFonts w:ascii="Times New Roman" w:hAnsi="Times New Roman" w:cs="Times New Roman"/>
          <w:sz w:val="24"/>
          <w:szCs w:val="24"/>
        </w:rPr>
        <w:t>Poskytnutie osobných údajov spracúvaných podľa Zákonníka práce a osobitných zá</w:t>
      </w:r>
      <w:r w:rsidR="00C71A9C" w:rsidRPr="00751531">
        <w:rPr>
          <w:rFonts w:ascii="Times New Roman" w:hAnsi="Times New Roman" w:cs="Times New Roman"/>
          <w:sz w:val="24"/>
          <w:szCs w:val="24"/>
        </w:rPr>
        <w:t>konov je zákonnou požiadavkou/</w:t>
      </w:r>
      <w:r w:rsidRPr="00751531">
        <w:rPr>
          <w:rFonts w:ascii="Times New Roman" w:hAnsi="Times New Roman" w:cs="Times New Roman"/>
          <w:sz w:val="24"/>
          <w:szCs w:val="24"/>
        </w:rPr>
        <w:t>zmluvnou požiadavkou, resp. požiadavkou ktorá je potrebná na uzavretie zmluvy. Dotknutá osoba</w:t>
      </w:r>
      <w:r w:rsidR="00D211FE" w:rsidRPr="00751531">
        <w:rPr>
          <w:rFonts w:ascii="Times New Roman" w:hAnsi="Times New Roman" w:cs="Times New Roman"/>
          <w:sz w:val="24"/>
          <w:szCs w:val="24"/>
        </w:rPr>
        <w:t xml:space="preserve"> má povinnosť poskytnúť osobné údaje, v prípade ich neposkytnutia prevádzkovateľ dotknutej osobe </w:t>
      </w:r>
      <w:r w:rsidRPr="00751531">
        <w:rPr>
          <w:rFonts w:ascii="Times New Roman" w:hAnsi="Times New Roman" w:cs="Times New Roman"/>
          <w:sz w:val="24"/>
          <w:szCs w:val="24"/>
        </w:rPr>
        <w:t xml:space="preserve"> </w:t>
      </w:r>
      <w:r w:rsidR="00D211FE" w:rsidRPr="00751531">
        <w:rPr>
          <w:rFonts w:ascii="Times New Roman" w:hAnsi="Times New Roman" w:cs="Times New Roman"/>
          <w:sz w:val="24"/>
          <w:szCs w:val="24"/>
        </w:rPr>
        <w:t xml:space="preserve">nezabezpečí uzatvorenie, či plnenie zmluvy. </w:t>
      </w:r>
    </w:p>
    <w:p w14:paraId="1D254145" w14:textId="77777777" w:rsidR="00CE4C39" w:rsidRPr="00751531" w:rsidRDefault="00CE4C39" w:rsidP="00036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5C357" w14:textId="77777777" w:rsidR="00BA7897" w:rsidRPr="00CE4C39" w:rsidRDefault="00BA7897" w:rsidP="007C2C59">
      <w:pPr>
        <w:pStyle w:val="Odsekzoznamu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63C130" w14:textId="77777777" w:rsidR="00257626" w:rsidRPr="00257626" w:rsidRDefault="00257626">
      <w:pPr>
        <w:pStyle w:val="Odsekzoznamu"/>
        <w:spacing w:after="0"/>
        <w:rPr>
          <w:rFonts w:ascii="Times New Roman" w:hAnsi="Times New Roman" w:cs="Times New Roman"/>
          <w:sz w:val="28"/>
          <w:szCs w:val="28"/>
        </w:rPr>
      </w:pPr>
    </w:p>
    <w:sectPr w:rsidR="00257626" w:rsidRPr="00257626" w:rsidSect="00A86109">
      <w:pgSz w:w="11906" w:h="16838"/>
      <w:pgMar w:top="284" w:right="244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B4314"/>
    <w:multiLevelType w:val="hybridMultilevel"/>
    <w:tmpl w:val="A4F004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121"/>
    <w:rsid w:val="0003659D"/>
    <w:rsid w:val="00036B17"/>
    <w:rsid w:val="000821F9"/>
    <w:rsid w:val="000967F6"/>
    <w:rsid w:val="000F361C"/>
    <w:rsid w:val="00152F1F"/>
    <w:rsid w:val="00194185"/>
    <w:rsid w:val="001C0514"/>
    <w:rsid w:val="001E5558"/>
    <w:rsid w:val="00257626"/>
    <w:rsid w:val="00295F0D"/>
    <w:rsid w:val="002A2CAE"/>
    <w:rsid w:val="00390CD2"/>
    <w:rsid w:val="003A395B"/>
    <w:rsid w:val="003B37F8"/>
    <w:rsid w:val="003F1747"/>
    <w:rsid w:val="004323ED"/>
    <w:rsid w:val="004D4351"/>
    <w:rsid w:val="004E0C03"/>
    <w:rsid w:val="004E2CBF"/>
    <w:rsid w:val="00514597"/>
    <w:rsid w:val="00546442"/>
    <w:rsid w:val="00573C83"/>
    <w:rsid w:val="00652D4E"/>
    <w:rsid w:val="0067003E"/>
    <w:rsid w:val="006B5072"/>
    <w:rsid w:val="006F1154"/>
    <w:rsid w:val="00751531"/>
    <w:rsid w:val="00795347"/>
    <w:rsid w:val="007C2C59"/>
    <w:rsid w:val="007C4636"/>
    <w:rsid w:val="00826FC8"/>
    <w:rsid w:val="00865765"/>
    <w:rsid w:val="008801D4"/>
    <w:rsid w:val="008D01C2"/>
    <w:rsid w:val="008D25FF"/>
    <w:rsid w:val="008F0C70"/>
    <w:rsid w:val="00920067"/>
    <w:rsid w:val="009B0F08"/>
    <w:rsid w:val="00A12D63"/>
    <w:rsid w:val="00A4189E"/>
    <w:rsid w:val="00A86109"/>
    <w:rsid w:val="00AA0F32"/>
    <w:rsid w:val="00AF63E2"/>
    <w:rsid w:val="00BA7897"/>
    <w:rsid w:val="00BE07A5"/>
    <w:rsid w:val="00C37089"/>
    <w:rsid w:val="00C54EDA"/>
    <w:rsid w:val="00C55D17"/>
    <w:rsid w:val="00C652EF"/>
    <w:rsid w:val="00C657D7"/>
    <w:rsid w:val="00C71A9C"/>
    <w:rsid w:val="00C9043C"/>
    <w:rsid w:val="00CE4C39"/>
    <w:rsid w:val="00CF48C3"/>
    <w:rsid w:val="00D01EE2"/>
    <w:rsid w:val="00D211FE"/>
    <w:rsid w:val="00D33121"/>
    <w:rsid w:val="00D82BAF"/>
    <w:rsid w:val="00D87C90"/>
    <w:rsid w:val="00DD3FAE"/>
    <w:rsid w:val="00DF7F08"/>
    <w:rsid w:val="00E82ABE"/>
    <w:rsid w:val="00E93AA3"/>
    <w:rsid w:val="00EF75C7"/>
    <w:rsid w:val="00F30234"/>
    <w:rsid w:val="00F63754"/>
    <w:rsid w:val="00FD2710"/>
    <w:rsid w:val="00FE7C26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548B"/>
  <w15:docId w15:val="{3004EEE8-840D-4002-8971-7D3E27B7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63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12D6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1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tskesluzby@topolcan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Učtovníctvo</dc:creator>
  <cp:keywords/>
  <dc:description/>
  <cp:lastModifiedBy>Sluzby TO</cp:lastModifiedBy>
  <cp:revision>65</cp:revision>
  <cp:lastPrinted>2024-12-08T16:28:00Z</cp:lastPrinted>
  <dcterms:created xsi:type="dcterms:W3CDTF">2018-05-24T10:46:00Z</dcterms:created>
  <dcterms:modified xsi:type="dcterms:W3CDTF">2024-12-08T16:29:00Z</dcterms:modified>
</cp:coreProperties>
</file>